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975" w:rsidRDefault="00206D0B" w:rsidP="008E04F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E04F1">
        <w:tab/>
      </w:r>
      <w:r w:rsidR="008E04F1">
        <w:tab/>
        <w:t xml:space="preserve">Uzasadnienie zmian </w:t>
      </w:r>
    </w:p>
    <w:p w:rsidR="008E04F1" w:rsidRDefault="00206D0B" w:rsidP="008E04F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E04F1">
        <w:tab/>
        <w:t xml:space="preserve">Do Uchwały Nr </w:t>
      </w:r>
      <w:r>
        <w:t>XVIII/119/2012</w:t>
      </w:r>
    </w:p>
    <w:p w:rsidR="008E04F1" w:rsidRDefault="00206D0B" w:rsidP="008E04F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E04F1">
        <w:tab/>
      </w:r>
      <w:r w:rsidR="008E04F1">
        <w:tab/>
        <w:t xml:space="preserve">Rady Gminy w Łubiance </w:t>
      </w:r>
    </w:p>
    <w:p w:rsidR="008E04F1" w:rsidRDefault="00206D0B" w:rsidP="008E04F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E04F1">
        <w:tab/>
      </w:r>
      <w:r w:rsidR="008E04F1">
        <w:tab/>
        <w:t xml:space="preserve">Z dnia </w:t>
      </w:r>
      <w:r>
        <w:t xml:space="preserve">14.09.2012 R. </w:t>
      </w:r>
    </w:p>
    <w:p w:rsidR="008E04F1" w:rsidRDefault="008E04F1" w:rsidP="008E04F1">
      <w:pPr>
        <w:spacing w:after="0"/>
      </w:pPr>
    </w:p>
    <w:p w:rsidR="008E04F1" w:rsidRDefault="008E04F1" w:rsidP="008E04F1">
      <w:pPr>
        <w:spacing w:after="0"/>
      </w:pPr>
    </w:p>
    <w:p w:rsidR="008E04F1" w:rsidRDefault="008E04F1" w:rsidP="008E04F1">
      <w:pPr>
        <w:spacing w:after="0"/>
      </w:pPr>
    </w:p>
    <w:p w:rsidR="008E04F1" w:rsidRPr="00B17D39" w:rsidRDefault="008E04F1" w:rsidP="008E04F1">
      <w:pPr>
        <w:spacing w:after="0"/>
        <w:rPr>
          <w:b/>
          <w:u w:val="single"/>
        </w:rPr>
      </w:pPr>
      <w:r w:rsidRPr="00B17D39">
        <w:rPr>
          <w:b/>
          <w:u w:val="single"/>
        </w:rPr>
        <w:t xml:space="preserve">I. DOCHODY </w:t>
      </w:r>
      <w:bookmarkStart w:id="0" w:name="_GoBack"/>
      <w:bookmarkEnd w:id="0"/>
    </w:p>
    <w:p w:rsidR="008E04F1" w:rsidRPr="00B17D39" w:rsidRDefault="008E04F1" w:rsidP="008E04F1">
      <w:pPr>
        <w:spacing w:after="0"/>
        <w:rPr>
          <w:b/>
        </w:rPr>
      </w:pPr>
    </w:p>
    <w:p w:rsidR="008E04F1" w:rsidRDefault="008E04F1" w:rsidP="008E04F1">
      <w:pPr>
        <w:spacing w:after="0"/>
      </w:pPr>
      <w:r w:rsidRPr="00B17D39">
        <w:rPr>
          <w:b/>
        </w:rPr>
        <w:t>1.</w:t>
      </w:r>
      <w:r>
        <w:t xml:space="preserve"> Decyzjami Wojewody Kujawsko- Pomorskiego zwiększa się plany dotacji celowych na 2012 rok, jak niżej:</w:t>
      </w:r>
    </w:p>
    <w:p w:rsidR="008E04F1" w:rsidRDefault="008E04F1" w:rsidP="008E04F1">
      <w:pPr>
        <w:pStyle w:val="Akapitzlist"/>
        <w:numPr>
          <w:ilvl w:val="0"/>
          <w:numId w:val="2"/>
        </w:numPr>
        <w:spacing w:after="0"/>
      </w:pPr>
      <w:r>
        <w:t>Decyzja Nr WFB.I.3120.61.2012 z dnia 31 sierpnia 2012 r.- w dziale 852 rozdział 85212 § 2010 o kwotę 650 zł i w dziale 852 rozdział 85278 § 2010 o kwotę 10 000 zł z przeznaczeniem na składki zdrowotne opłacane za osoby pobierające niektóre świadczenia rodzinne oraz na wypłaty zasiłków celowych dla rodzin i osób poszkodowanych w wyniku huraganu, nawałnicy, gradobicia i trąby powietrznej, które miały miejsce w lipcu 2012 r. na terenie województwa kujawsko- pomorskiego</w:t>
      </w:r>
    </w:p>
    <w:p w:rsidR="008E04F1" w:rsidRDefault="008E04F1" w:rsidP="008E04F1">
      <w:pPr>
        <w:pStyle w:val="Akapitzlist"/>
        <w:numPr>
          <w:ilvl w:val="0"/>
          <w:numId w:val="2"/>
        </w:numPr>
        <w:spacing w:after="0"/>
      </w:pPr>
      <w:r>
        <w:t>Decyzja Nr WFB.I.3120.54.2012 z dnia 13 sierpnia 2012 r.- w dziale 852 rozdział 85216 § 2030 o kwotę 12 060 zł z przeznaczenie m na dofinansowanie wypłat zasiłków stałych</w:t>
      </w:r>
    </w:p>
    <w:p w:rsidR="008E04F1" w:rsidRDefault="008E04F1" w:rsidP="008E04F1">
      <w:pPr>
        <w:pStyle w:val="Akapitzlist"/>
        <w:numPr>
          <w:ilvl w:val="0"/>
          <w:numId w:val="2"/>
        </w:numPr>
        <w:spacing w:after="0"/>
      </w:pPr>
      <w:r>
        <w:t xml:space="preserve">Decyzja Nr WFB.I.3120.59.2012 z dnia 29 sierpnia 2012 r.- w dziale 758 rozdział 75814 § 2030 o kwotę 30 235 zł z przeznaczeniem na zwrot części wydatków wykonanych w ramach funduszu sołeckiego w 2011 r. </w:t>
      </w:r>
    </w:p>
    <w:p w:rsidR="00B17D39" w:rsidRDefault="00B17D39" w:rsidP="008E04F1">
      <w:pPr>
        <w:spacing w:after="0"/>
        <w:rPr>
          <w:b/>
        </w:rPr>
      </w:pPr>
    </w:p>
    <w:p w:rsidR="008E04F1" w:rsidRDefault="008E04F1" w:rsidP="008E04F1">
      <w:pPr>
        <w:spacing w:after="0"/>
      </w:pPr>
      <w:r w:rsidRPr="00B17D39">
        <w:rPr>
          <w:b/>
        </w:rPr>
        <w:t>2.</w:t>
      </w:r>
      <w:r>
        <w:t xml:space="preserve"> W działach 400, 700, 756, 900 i  758 rozdział 75814 § 0920 zwiększa się dochody o kwotę ogółem 132 585 zł tj. do wysokości już osiągniętych wpływów oraz w przypadku opłaty </w:t>
      </w:r>
      <w:proofErr w:type="spellStart"/>
      <w:r>
        <w:t>adiacenckiej</w:t>
      </w:r>
      <w:proofErr w:type="spellEnd"/>
      <w:r>
        <w:t xml:space="preserve"> ( 756- 75618 § 0490 )o kwotę nowych decyzji, których </w:t>
      </w:r>
      <w:r w:rsidR="00BA370E">
        <w:t xml:space="preserve">płatność określono do końca br. ( opłata </w:t>
      </w:r>
      <w:proofErr w:type="spellStart"/>
      <w:r w:rsidR="00BA370E">
        <w:t>adiacencka</w:t>
      </w:r>
      <w:proofErr w:type="spellEnd"/>
      <w:r w:rsidR="00BA370E">
        <w:t xml:space="preserve"> o 109 185 zł, opłata za zajęcie pasa drogowego- 8 300 zł ). </w:t>
      </w:r>
    </w:p>
    <w:p w:rsidR="008E04F1" w:rsidRDefault="008E04F1" w:rsidP="008E04F1">
      <w:pPr>
        <w:spacing w:after="0"/>
      </w:pPr>
    </w:p>
    <w:p w:rsidR="008E04F1" w:rsidRDefault="008E04F1" w:rsidP="008E04F1">
      <w:pPr>
        <w:spacing w:after="0"/>
      </w:pPr>
    </w:p>
    <w:p w:rsidR="00B17D39" w:rsidRDefault="00B17D39" w:rsidP="008E04F1">
      <w:pPr>
        <w:spacing w:after="0"/>
      </w:pPr>
    </w:p>
    <w:p w:rsidR="008E04F1" w:rsidRPr="00B17D39" w:rsidRDefault="008E04F1" w:rsidP="008E04F1">
      <w:pPr>
        <w:spacing w:after="0"/>
        <w:rPr>
          <w:b/>
          <w:u w:val="single"/>
        </w:rPr>
      </w:pPr>
      <w:r w:rsidRPr="00B17D39">
        <w:rPr>
          <w:b/>
          <w:u w:val="single"/>
        </w:rPr>
        <w:t xml:space="preserve">II. WYDATKI </w:t>
      </w:r>
    </w:p>
    <w:p w:rsidR="008E04F1" w:rsidRDefault="008E04F1" w:rsidP="008E04F1">
      <w:pPr>
        <w:spacing w:after="0"/>
      </w:pPr>
    </w:p>
    <w:p w:rsidR="008E04F1" w:rsidRDefault="008E04F1" w:rsidP="008E04F1">
      <w:pPr>
        <w:spacing w:after="0"/>
      </w:pPr>
      <w:r w:rsidRPr="00B17D39">
        <w:rPr>
          <w:b/>
        </w:rPr>
        <w:t>1.</w:t>
      </w:r>
      <w:r>
        <w:t xml:space="preserve"> Na wniosek Kierownika Referatu Gospodarki Komunalnej zwiększa się wydatki na zadania, jak niżej:</w:t>
      </w:r>
    </w:p>
    <w:p w:rsidR="008E04F1" w:rsidRDefault="00B73605" w:rsidP="008E04F1">
      <w:pPr>
        <w:pStyle w:val="Akapitzlist"/>
        <w:numPr>
          <w:ilvl w:val="0"/>
          <w:numId w:val="3"/>
        </w:numPr>
        <w:spacing w:after="0"/>
      </w:pPr>
      <w:r>
        <w:t xml:space="preserve">Modernizacja przestrzeni publicznej w </w:t>
      </w:r>
      <w:proofErr w:type="spellStart"/>
      <w:r>
        <w:t>Wybczu</w:t>
      </w:r>
      <w:proofErr w:type="spellEnd"/>
      <w:r>
        <w:t xml:space="preserve"> o kwotę 55 000 zł ( 010- 01041 § 6059 )</w:t>
      </w:r>
    </w:p>
    <w:p w:rsidR="00B73605" w:rsidRDefault="00B73605" w:rsidP="008E04F1">
      <w:pPr>
        <w:pStyle w:val="Akapitzlist"/>
        <w:numPr>
          <w:ilvl w:val="0"/>
          <w:numId w:val="3"/>
        </w:numPr>
        <w:spacing w:after="0"/>
      </w:pPr>
      <w:r>
        <w:t>Zagospodarowanie przestrzeni publicznej w Warszewicach o kwotę 6 000 zł ( 010- 01041 § 6059 )</w:t>
      </w:r>
    </w:p>
    <w:p w:rsidR="00B73605" w:rsidRDefault="00B73605" w:rsidP="008E04F1">
      <w:pPr>
        <w:pStyle w:val="Akapitzlist"/>
        <w:numPr>
          <w:ilvl w:val="0"/>
          <w:numId w:val="3"/>
        </w:numPr>
        <w:spacing w:after="0"/>
      </w:pPr>
      <w:r>
        <w:t>Zakup samochodu dla Straży Gminnej o kwotę 15 000 zł ( 754- 75416 § 6060 ) oraz na bieżące utrzymanie samochodu o kwotę 6 000 zł.</w:t>
      </w:r>
    </w:p>
    <w:p w:rsidR="00B73605" w:rsidRPr="00B17D39" w:rsidRDefault="00B73605" w:rsidP="00B73605">
      <w:pPr>
        <w:spacing w:after="0"/>
        <w:rPr>
          <w:b/>
        </w:rPr>
      </w:pPr>
    </w:p>
    <w:p w:rsidR="00B73605" w:rsidRDefault="00B73605" w:rsidP="00B73605">
      <w:pPr>
        <w:spacing w:after="0"/>
      </w:pPr>
      <w:r w:rsidRPr="00B17D39">
        <w:rPr>
          <w:b/>
        </w:rPr>
        <w:t>2.</w:t>
      </w:r>
      <w:r>
        <w:t xml:space="preserve"> Na wniosek Dyrektora Zespołu Szkół w Łubiance zwiększa się wydatki w dziale 801 rozdział 80101 § 6060 o kwotę 57 000 zł oraz w rozdziale 80103 § 4270 o kwotę 3 050 zł. </w:t>
      </w:r>
    </w:p>
    <w:p w:rsidR="00B73605" w:rsidRDefault="00B73605" w:rsidP="00B73605">
      <w:pPr>
        <w:spacing w:after="0"/>
      </w:pPr>
      <w:r>
        <w:t xml:space="preserve">Powyższe środki przeznaczone będą na zakup urządzeń grzewczych ( piec c.o., nagrzewnice, pompy </w:t>
      </w:r>
      <w:proofErr w:type="spellStart"/>
      <w:r>
        <w:t>osięgowe</w:t>
      </w:r>
      <w:proofErr w:type="spellEnd"/>
      <w:r>
        <w:t xml:space="preserve"> c.o. ), bowiem istniejący piec jest niesprawny i nie nadaje się do naprawy. Ponadto </w:t>
      </w:r>
      <w:r>
        <w:lastRenderedPageBreak/>
        <w:t xml:space="preserve">niezbędne jest wykonanie remontu pomieszczenia szkolnego, które zostanie przeznaczone na toaletę dla dzieci z oddziału przedszkolnego. </w:t>
      </w:r>
    </w:p>
    <w:p w:rsidR="00B73605" w:rsidRDefault="00B73605" w:rsidP="00B73605">
      <w:pPr>
        <w:spacing w:after="0"/>
      </w:pPr>
    </w:p>
    <w:p w:rsidR="00B73605" w:rsidRDefault="00B73605" w:rsidP="00B73605">
      <w:pPr>
        <w:spacing w:after="0"/>
      </w:pPr>
      <w:r w:rsidRPr="00B17D39">
        <w:rPr>
          <w:b/>
        </w:rPr>
        <w:t>3.</w:t>
      </w:r>
      <w:r>
        <w:t xml:space="preserve"> </w:t>
      </w:r>
      <w:r w:rsidR="008E45BC">
        <w:t xml:space="preserve"> Na wniosek sołectwa Przeczno i Brąchnowo przenosi się wydatki pomiędzy paragrafami na kwotę ogółem 1 139 z</w:t>
      </w:r>
      <w:r w:rsidR="00B17D39">
        <w:t>ł</w:t>
      </w:r>
      <w:r w:rsidR="008E45BC">
        <w:t xml:space="preserve"> ( dział 921 rozdział 92195 ). </w:t>
      </w:r>
    </w:p>
    <w:p w:rsidR="008E45BC" w:rsidRDefault="008E45BC" w:rsidP="00B73605">
      <w:pPr>
        <w:spacing w:after="0"/>
      </w:pPr>
    </w:p>
    <w:p w:rsidR="008E45BC" w:rsidRDefault="008E45BC" w:rsidP="00B73605">
      <w:pPr>
        <w:spacing w:after="0"/>
      </w:pPr>
      <w:r w:rsidRPr="00B17D39">
        <w:rPr>
          <w:b/>
        </w:rPr>
        <w:t>4.</w:t>
      </w:r>
      <w:r>
        <w:t xml:space="preserve"> Na wniosek Dyrektora Szkoły Podstawowej w </w:t>
      </w:r>
      <w:proofErr w:type="spellStart"/>
      <w:r>
        <w:t>Wybczu</w:t>
      </w:r>
      <w:proofErr w:type="spellEnd"/>
      <w:r>
        <w:t xml:space="preserve"> zwiększa się wydatki o kwotę ogółem 9 660 zł ( dział 80101 § 4260 o kwotę 5 500 zł oraz w § 4300 o kwotę 4 160 zł ).  Dyrektor szkoły uzasadnia potrzebę zwiększenia środków tym, iż w okresie wakacji prowadzone były prace remontowe, a to spowodowało większe zużycie energii elektrycznej, wody oraz opłat za ścieki i nieczystości stałe. </w:t>
      </w:r>
    </w:p>
    <w:p w:rsidR="008E45BC" w:rsidRDefault="008E45BC" w:rsidP="00B73605">
      <w:pPr>
        <w:spacing w:after="0"/>
      </w:pPr>
    </w:p>
    <w:p w:rsidR="008E45BC" w:rsidRDefault="008E45BC" w:rsidP="00B73605">
      <w:pPr>
        <w:spacing w:after="0"/>
      </w:pPr>
      <w:r w:rsidRPr="00B17D39">
        <w:rPr>
          <w:b/>
        </w:rPr>
        <w:t>5.</w:t>
      </w:r>
      <w:r>
        <w:t xml:space="preserve"> Asystent Wójta złożył wniosek o zwiększenie środków w wysokości 5 610 zł z przeznaczeniem na zapłatę wynagrodzenia za wykonanie obrazów uwieczniających naszą gminę ( dział 750 rozdział  75075 ). </w:t>
      </w:r>
    </w:p>
    <w:p w:rsidR="008E45BC" w:rsidRDefault="008E45BC" w:rsidP="00B73605">
      <w:pPr>
        <w:spacing w:after="0"/>
      </w:pPr>
    </w:p>
    <w:p w:rsidR="008E45BC" w:rsidRDefault="008E45BC" w:rsidP="00B73605">
      <w:pPr>
        <w:spacing w:after="0"/>
      </w:pPr>
      <w:r w:rsidRPr="00B17D39">
        <w:rPr>
          <w:b/>
        </w:rPr>
        <w:t>6.</w:t>
      </w:r>
      <w:r>
        <w:t xml:space="preserve"> W dziale 900 rozdział 90002 wprowadza się środki w kwocie 17 220 zł z przeznaczeniem na przygotowanie kompletnej dokumentacji niezbędnej do wdrożenia wymogów ustawy o utrzymaniu czystości i porządku w gminach.</w:t>
      </w:r>
    </w:p>
    <w:p w:rsidR="008E45BC" w:rsidRDefault="008E45BC" w:rsidP="00B73605">
      <w:pPr>
        <w:spacing w:after="0"/>
      </w:pPr>
    </w:p>
    <w:p w:rsidR="008E45BC" w:rsidRDefault="008E45BC" w:rsidP="00B73605">
      <w:pPr>
        <w:spacing w:after="0"/>
      </w:pPr>
      <w:r w:rsidRPr="00B17D39">
        <w:rPr>
          <w:b/>
        </w:rPr>
        <w:t>7.</w:t>
      </w:r>
      <w:r>
        <w:t xml:space="preserve"> Po dokonaniu analizy wykonania wydatków w zakresie wynagrodzeń i ich pochodnych i innych oraz potrzeb do końca roku dokonuje się zmian poprzez przeniesienie pomiędzy działami, rozdziałami i paragrafami, jak niżej: </w:t>
      </w:r>
    </w:p>
    <w:p w:rsidR="008E45BC" w:rsidRPr="002F66D8" w:rsidRDefault="008E45BC" w:rsidP="008E45BC">
      <w:pPr>
        <w:pStyle w:val="Akapitzlist"/>
        <w:numPr>
          <w:ilvl w:val="0"/>
          <w:numId w:val="4"/>
        </w:numPr>
        <w:spacing w:after="0"/>
        <w:rPr>
          <w:u w:val="single"/>
        </w:rPr>
      </w:pPr>
      <w:r w:rsidRPr="002F66D8">
        <w:rPr>
          <w:u w:val="single"/>
        </w:rPr>
        <w:t>Zwiększenia:</w:t>
      </w:r>
    </w:p>
    <w:p w:rsidR="008E45BC" w:rsidRDefault="002F66D8" w:rsidP="008E45BC">
      <w:pPr>
        <w:pStyle w:val="Akapitzlist"/>
        <w:spacing w:after="0"/>
      </w:pPr>
      <w:r>
        <w:t>- 400.40002 § 4010</w:t>
      </w:r>
      <w:r>
        <w:tab/>
      </w:r>
      <w:r>
        <w:tab/>
        <w:t>-</w:t>
      </w:r>
      <w:r>
        <w:tab/>
        <w:t xml:space="preserve">  2 000 zł </w:t>
      </w:r>
    </w:p>
    <w:p w:rsidR="002F66D8" w:rsidRDefault="002F66D8" w:rsidP="008E45BC">
      <w:pPr>
        <w:pStyle w:val="Akapitzlist"/>
        <w:spacing w:after="0"/>
      </w:pPr>
      <w:r>
        <w:t>- 754.75414 § 4010</w:t>
      </w:r>
      <w:r>
        <w:tab/>
      </w:r>
      <w:r>
        <w:tab/>
        <w:t>-</w:t>
      </w:r>
      <w:r>
        <w:tab/>
        <w:t xml:space="preserve">  2 600 zł </w:t>
      </w:r>
    </w:p>
    <w:p w:rsidR="002F66D8" w:rsidRDefault="002F66D8" w:rsidP="008E45BC">
      <w:pPr>
        <w:pStyle w:val="Akapitzlist"/>
        <w:spacing w:after="0"/>
      </w:pPr>
      <w:r>
        <w:tab/>
        <w:t xml:space="preserve">        § 4110</w:t>
      </w:r>
      <w:r>
        <w:tab/>
      </w:r>
      <w:r>
        <w:tab/>
        <w:t>-</w:t>
      </w:r>
      <w:r>
        <w:tab/>
        <w:t xml:space="preserve">     380 zł </w:t>
      </w:r>
    </w:p>
    <w:p w:rsidR="002F66D8" w:rsidRDefault="002F66D8" w:rsidP="008E45BC">
      <w:pPr>
        <w:pStyle w:val="Akapitzlist"/>
        <w:spacing w:after="0"/>
      </w:pPr>
      <w:r>
        <w:t>- 754.75416 § 4210</w:t>
      </w:r>
      <w:r>
        <w:tab/>
      </w:r>
      <w:r>
        <w:tab/>
        <w:t>-</w:t>
      </w:r>
      <w:r>
        <w:tab/>
        <w:t xml:space="preserve">  4 000 zł </w:t>
      </w:r>
      <w:r>
        <w:br/>
      </w:r>
      <w:r>
        <w:tab/>
        <w:t xml:space="preserve">        § 4410</w:t>
      </w:r>
      <w:r>
        <w:tab/>
      </w:r>
      <w:r>
        <w:tab/>
        <w:t>-</w:t>
      </w:r>
      <w:r>
        <w:tab/>
        <w:t xml:space="preserve">     500 zł </w:t>
      </w:r>
    </w:p>
    <w:p w:rsidR="002F66D8" w:rsidRDefault="002F66D8" w:rsidP="008E45BC">
      <w:pPr>
        <w:pStyle w:val="Akapitzlist"/>
        <w:spacing w:after="0"/>
      </w:pPr>
      <w:r>
        <w:t>- 900.90001 § 4010</w:t>
      </w:r>
      <w:r>
        <w:tab/>
      </w:r>
      <w:r>
        <w:tab/>
        <w:t>-</w:t>
      </w:r>
      <w:r>
        <w:tab/>
        <w:t xml:space="preserve">  2 000 zł</w:t>
      </w:r>
    </w:p>
    <w:p w:rsidR="002F66D8" w:rsidRDefault="002F66D8" w:rsidP="008E45BC">
      <w:pPr>
        <w:pStyle w:val="Akapitzlist"/>
        <w:spacing w:after="0"/>
      </w:pPr>
      <w:r>
        <w:t>- 900.90095 § 4010</w:t>
      </w:r>
      <w:r>
        <w:tab/>
      </w:r>
      <w:r>
        <w:tab/>
        <w:t>-</w:t>
      </w:r>
      <w:r>
        <w:tab/>
        <w:t xml:space="preserve">  4 600 zł </w:t>
      </w:r>
    </w:p>
    <w:p w:rsidR="002F66D8" w:rsidRDefault="002F66D8" w:rsidP="008E45BC">
      <w:pPr>
        <w:pStyle w:val="Akapitzlist"/>
        <w:spacing w:after="0"/>
        <w:rPr>
          <w:b/>
          <w:u w:val="single"/>
        </w:rPr>
      </w:pPr>
      <w:r w:rsidRPr="002F66D8">
        <w:rPr>
          <w:b/>
          <w:u w:val="single"/>
        </w:rPr>
        <w:t xml:space="preserve">Razem zwiększenie </w:t>
      </w:r>
      <w:r w:rsidRPr="002F66D8">
        <w:rPr>
          <w:b/>
          <w:u w:val="single"/>
        </w:rPr>
        <w:tab/>
      </w:r>
      <w:r w:rsidRPr="002F66D8">
        <w:rPr>
          <w:b/>
          <w:u w:val="single"/>
        </w:rPr>
        <w:tab/>
        <w:t>=</w:t>
      </w:r>
      <w:r w:rsidRPr="002F66D8">
        <w:rPr>
          <w:b/>
          <w:u w:val="single"/>
        </w:rPr>
        <w:tab/>
        <w:t>16</w:t>
      </w:r>
      <w:r>
        <w:rPr>
          <w:b/>
          <w:u w:val="single"/>
        </w:rPr>
        <w:t xml:space="preserve"> 080 zł </w:t>
      </w:r>
    </w:p>
    <w:p w:rsidR="002F66D8" w:rsidRPr="002F66D8" w:rsidRDefault="002F66D8" w:rsidP="002F66D8">
      <w:pPr>
        <w:pStyle w:val="Akapitzlist"/>
        <w:numPr>
          <w:ilvl w:val="0"/>
          <w:numId w:val="4"/>
        </w:numPr>
        <w:spacing w:after="0"/>
        <w:rPr>
          <w:u w:val="single"/>
        </w:rPr>
      </w:pPr>
      <w:r w:rsidRPr="002F66D8">
        <w:rPr>
          <w:u w:val="single"/>
        </w:rPr>
        <w:t xml:space="preserve">Zmniejszenie </w:t>
      </w:r>
    </w:p>
    <w:p w:rsidR="002F66D8" w:rsidRDefault="002F66D8" w:rsidP="002F66D8">
      <w:pPr>
        <w:pStyle w:val="Akapitzlist"/>
        <w:spacing w:after="0"/>
      </w:pPr>
      <w:r>
        <w:t>- 400.40002 § 4110</w:t>
      </w:r>
      <w:r>
        <w:tab/>
      </w:r>
      <w:r>
        <w:tab/>
        <w:t>-</w:t>
      </w:r>
      <w:r>
        <w:tab/>
        <w:t xml:space="preserve">  1 000 zł </w:t>
      </w:r>
    </w:p>
    <w:p w:rsidR="002F66D8" w:rsidRDefault="002F66D8" w:rsidP="002F66D8">
      <w:pPr>
        <w:pStyle w:val="Akapitzlist"/>
        <w:spacing w:after="0"/>
      </w:pPr>
      <w:r>
        <w:t>- 750.75023 § 4010</w:t>
      </w:r>
      <w:r>
        <w:tab/>
      </w:r>
      <w:r>
        <w:tab/>
        <w:t>-</w:t>
      </w:r>
      <w:r>
        <w:tab/>
        <w:t xml:space="preserve">10 000 zł </w:t>
      </w:r>
    </w:p>
    <w:p w:rsidR="002F66D8" w:rsidRDefault="002F66D8" w:rsidP="002F66D8">
      <w:pPr>
        <w:pStyle w:val="Akapitzlist"/>
        <w:spacing w:after="0"/>
      </w:pPr>
      <w:r>
        <w:tab/>
        <w:t xml:space="preserve">        § 4110</w:t>
      </w:r>
      <w:r>
        <w:tab/>
      </w:r>
      <w:r>
        <w:tab/>
        <w:t>-</w:t>
      </w:r>
      <w:r>
        <w:tab/>
        <w:t xml:space="preserve">15 000 zł </w:t>
      </w:r>
    </w:p>
    <w:p w:rsidR="002F66D8" w:rsidRDefault="002F66D8" w:rsidP="002F66D8">
      <w:pPr>
        <w:pStyle w:val="Akapitzlist"/>
        <w:spacing w:after="0"/>
      </w:pPr>
      <w:r>
        <w:tab/>
        <w:t xml:space="preserve">        § 4120</w:t>
      </w:r>
      <w:r>
        <w:tab/>
      </w:r>
      <w:r>
        <w:tab/>
        <w:t>-</w:t>
      </w:r>
      <w:r>
        <w:tab/>
        <w:t xml:space="preserve">  5 000 zł </w:t>
      </w:r>
    </w:p>
    <w:p w:rsidR="002F66D8" w:rsidRDefault="002F66D8" w:rsidP="002F66D8">
      <w:pPr>
        <w:pStyle w:val="Akapitzlist"/>
        <w:spacing w:after="0"/>
      </w:pPr>
      <w:r>
        <w:t>- 754.75414 § 4210</w:t>
      </w:r>
      <w:r>
        <w:tab/>
      </w:r>
      <w:r>
        <w:tab/>
        <w:t>-</w:t>
      </w:r>
      <w:r>
        <w:tab/>
        <w:t xml:space="preserve">  2 000 zł </w:t>
      </w:r>
    </w:p>
    <w:p w:rsidR="002F66D8" w:rsidRDefault="002F66D8" w:rsidP="002F66D8">
      <w:pPr>
        <w:pStyle w:val="Akapitzlist"/>
        <w:spacing w:after="0"/>
      </w:pPr>
      <w:r>
        <w:t>- 754.75416 § 4010</w:t>
      </w:r>
      <w:r>
        <w:tab/>
      </w:r>
      <w:r>
        <w:tab/>
        <w:t xml:space="preserve">- </w:t>
      </w:r>
      <w:r>
        <w:tab/>
        <w:t xml:space="preserve">  2 000 zł </w:t>
      </w:r>
    </w:p>
    <w:p w:rsidR="002F66D8" w:rsidRDefault="002F66D8" w:rsidP="002F66D8">
      <w:pPr>
        <w:pStyle w:val="Akapitzlist"/>
        <w:spacing w:after="0"/>
      </w:pPr>
      <w:r>
        <w:tab/>
        <w:t xml:space="preserve">        § 4110</w:t>
      </w:r>
      <w:r>
        <w:tab/>
      </w:r>
      <w:r>
        <w:tab/>
        <w:t>-</w:t>
      </w:r>
      <w:r>
        <w:tab/>
        <w:t xml:space="preserve">     300 zł </w:t>
      </w:r>
    </w:p>
    <w:p w:rsidR="002F66D8" w:rsidRDefault="002F66D8" w:rsidP="002F66D8">
      <w:pPr>
        <w:pStyle w:val="Akapitzlist"/>
        <w:spacing w:after="0"/>
      </w:pPr>
      <w:r>
        <w:t>- 900.90001 § 4110</w:t>
      </w:r>
      <w:r>
        <w:tab/>
      </w:r>
      <w:r>
        <w:tab/>
        <w:t>-</w:t>
      </w:r>
      <w:r>
        <w:tab/>
        <w:t xml:space="preserve">  2 000 zł </w:t>
      </w:r>
    </w:p>
    <w:p w:rsidR="002F66D8" w:rsidRDefault="002F66D8" w:rsidP="002F66D8">
      <w:pPr>
        <w:pStyle w:val="Akapitzlist"/>
        <w:spacing w:after="0"/>
      </w:pPr>
      <w:r>
        <w:tab/>
        <w:t xml:space="preserve">        § 4120</w:t>
      </w:r>
      <w:r>
        <w:tab/>
      </w:r>
      <w:r>
        <w:tab/>
        <w:t>-</w:t>
      </w:r>
      <w:r>
        <w:tab/>
        <w:t xml:space="preserve">     300 zł </w:t>
      </w:r>
    </w:p>
    <w:p w:rsidR="002F66D8" w:rsidRDefault="002F66D8" w:rsidP="002F66D8">
      <w:pPr>
        <w:pStyle w:val="Akapitzlist"/>
        <w:spacing w:after="0"/>
      </w:pPr>
      <w:r>
        <w:t>- 900.90003 § 4110</w:t>
      </w:r>
      <w:r>
        <w:tab/>
      </w:r>
      <w:r>
        <w:tab/>
        <w:t>-</w:t>
      </w:r>
      <w:r>
        <w:tab/>
        <w:t xml:space="preserve">  6 000 zł </w:t>
      </w:r>
    </w:p>
    <w:p w:rsidR="002F66D8" w:rsidRDefault="002F66D8" w:rsidP="002F66D8">
      <w:pPr>
        <w:pStyle w:val="Akapitzlist"/>
        <w:spacing w:after="0"/>
      </w:pPr>
      <w:r>
        <w:tab/>
        <w:t xml:space="preserve">        § 4120</w:t>
      </w:r>
      <w:r>
        <w:tab/>
      </w:r>
      <w:r>
        <w:tab/>
        <w:t>-</w:t>
      </w:r>
      <w:r>
        <w:tab/>
        <w:t xml:space="preserve">     800 zł </w:t>
      </w:r>
    </w:p>
    <w:p w:rsidR="002F66D8" w:rsidRDefault="002F66D8" w:rsidP="002F66D8">
      <w:pPr>
        <w:pStyle w:val="Akapitzlist"/>
        <w:spacing w:after="0"/>
        <w:rPr>
          <w:b/>
          <w:u w:val="single"/>
        </w:rPr>
      </w:pPr>
      <w:r w:rsidRPr="002F66D8">
        <w:rPr>
          <w:b/>
          <w:u w:val="single"/>
        </w:rPr>
        <w:t>Razem zmniejszenie</w:t>
      </w:r>
      <w:r w:rsidRPr="002F66D8">
        <w:rPr>
          <w:b/>
          <w:u w:val="single"/>
        </w:rPr>
        <w:tab/>
      </w:r>
      <w:r w:rsidRPr="002F66D8">
        <w:rPr>
          <w:b/>
          <w:u w:val="single"/>
        </w:rPr>
        <w:tab/>
        <w:t>-</w:t>
      </w:r>
      <w:r w:rsidRPr="002F66D8">
        <w:rPr>
          <w:b/>
          <w:u w:val="single"/>
        </w:rPr>
        <w:tab/>
        <w:t xml:space="preserve">44 400 zł </w:t>
      </w:r>
    </w:p>
    <w:p w:rsidR="002F66D8" w:rsidRDefault="002F66D8" w:rsidP="002F66D8">
      <w:pPr>
        <w:pStyle w:val="Akapitzlist"/>
        <w:spacing w:after="0"/>
        <w:rPr>
          <w:b/>
          <w:u w:val="single"/>
        </w:rPr>
      </w:pPr>
    </w:p>
    <w:p w:rsidR="002F66D8" w:rsidRDefault="002F66D8" w:rsidP="002F66D8">
      <w:pPr>
        <w:pStyle w:val="Akapitzlist"/>
        <w:spacing w:after="0"/>
        <w:ind w:left="0"/>
      </w:pPr>
      <w:r>
        <w:lastRenderedPageBreak/>
        <w:t xml:space="preserve">W ten sposób zaoszczędzone środki na kwotę 28 320 zł zostały przesunięte do innych działów. </w:t>
      </w:r>
    </w:p>
    <w:p w:rsidR="002F66D8" w:rsidRDefault="002F66D8" w:rsidP="002F66D8">
      <w:pPr>
        <w:pStyle w:val="Akapitzlist"/>
        <w:spacing w:after="0"/>
        <w:ind w:left="0"/>
      </w:pPr>
    </w:p>
    <w:p w:rsidR="002F66D8" w:rsidRDefault="002F66D8" w:rsidP="002F66D8">
      <w:pPr>
        <w:pStyle w:val="Akapitzlist"/>
        <w:spacing w:after="0"/>
        <w:ind w:left="0"/>
      </w:pPr>
      <w:r w:rsidRPr="00B17D39">
        <w:rPr>
          <w:b/>
        </w:rPr>
        <w:t>8.</w:t>
      </w:r>
      <w:r>
        <w:t xml:space="preserve"> W dziale 757 rozdział 75702 zwiększa się wydatki o kwotę 35 000 zł z przeznaczeniem na odsetki od kredytów i pożyczek.  </w:t>
      </w:r>
    </w:p>
    <w:p w:rsidR="002F66D8" w:rsidRDefault="002F66D8" w:rsidP="002F66D8">
      <w:pPr>
        <w:pStyle w:val="Akapitzlist"/>
        <w:spacing w:after="0"/>
        <w:ind w:left="0"/>
      </w:pPr>
      <w:r>
        <w:t xml:space="preserve">Na zwiększenie ma wpływ kredyt obrotowy na kwotę 700 000 zł zaciągnięty 27 sierpnia 2012 r. oraz pożyczka na tzw. Działanie wyprzedzające w wysokości 399 400 zł. Szacunkowy koszt obsługi w/ w wyniesie ok. 21 000 zł. Pozostałe zwiększenia związana jest z podniesieniem stóp procentowych dla kredytów zaciągniętych w latach ubiegłych. </w:t>
      </w:r>
    </w:p>
    <w:p w:rsidR="002F66D8" w:rsidRDefault="002F66D8" w:rsidP="002F66D8">
      <w:pPr>
        <w:pStyle w:val="Akapitzlist"/>
        <w:spacing w:after="0"/>
        <w:ind w:left="0"/>
      </w:pPr>
    </w:p>
    <w:p w:rsidR="002F66D8" w:rsidRDefault="002F66D8" w:rsidP="002F66D8">
      <w:pPr>
        <w:pStyle w:val="Akapitzlist"/>
        <w:spacing w:after="0"/>
        <w:ind w:left="0"/>
      </w:pPr>
      <w:r w:rsidRPr="00B17D39">
        <w:rPr>
          <w:b/>
        </w:rPr>
        <w:t>9.</w:t>
      </w:r>
      <w:r>
        <w:t xml:space="preserve"> W dziale 851 rozdział 85154 przenosi się wydatki na kwotę 3 400 zł pomiędzy paragrafami. </w:t>
      </w:r>
    </w:p>
    <w:p w:rsidR="002F66D8" w:rsidRDefault="002F66D8" w:rsidP="002F66D8">
      <w:pPr>
        <w:pStyle w:val="Akapitzlist"/>
        <w:spacing w:after="0"/>
        <w:ind w:left="0"/>
      </w:pPr>
    </w:p>
    <w:p w:rsidR="002F66D8" w:rsidRPr="002F66D8" w:rsidRDefault="002F66D8" w:rsidP="002F66D8">
      <w:pPr>
        <w:pStyle w:val="Akapitzlist"/>
        <w:spacing w:after="0"/>
        <w:ind w:left="0"/>
      </w:pPr>
      <w:r w:rsidRPr="00B17D39">
        <w:rPr>
          <w:b/>
        </w:rPr>
        <w:t>10.</w:t>
      </w:r>
      <w:r>
        <w:t xml:space="preserve"> W dziale 900 rozdział 90095 przenosi się wydatki o kwotę 45 000 zł pomiędzy § 6050 i § 6058 z przeznaczeniem na opłacanie faktur w części własnej gminy dla zadania </w:t>
      </w:r>
      <w:r w:rsidR="00B17D39">
        <w:t xml:space="preserve">inwestycyjnego dot. Montażu i uruchomienia zestawów solarnych. </w:t>
      </w:r>
    </w:p>
    <w:sectPr w:rsidR="002F66D8" w:rsidRPr="002F6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851B2"/>
    <w:multiLevelType w:val="hybridMultilevel"/>
    <w:tmpl w:val="D49AD1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BF5166"/>
    <w:multiLevelType w:val="hybridMultilevel"/>
    <w:tmpl w:val="AE9E5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8F6706"/>
    <w:multiLevelType w:val="hybridMultilevel"/>
    <w:tmpl w:val="47920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A851F2"/>
    <w:multiLevelType w:val="hybridMultilevel"/>
    <w:tmpl w:val="D19E12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4F1"/>
    <w:rsid w:val="00206D0B"/>
    <w:rsid w:val="002F66D8"/>
    <w:rsid w:val="007D2EA4"/>
    <w:rsid w:val="008E04F1"/>
    <w:rsid w:val="008E45BC"/>
    <w:rsid w:val="00B17D39"/>
    <w:rsid w:val="00B73605"/>
    <w:rsid w:val="00BA370E"/>
    <w:rsid w:val="00BD0313"/>
    <w:rsid w:val="00EA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04F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2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E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04F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2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E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729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KocKar</dc:creator>
  <cp:lastModifiedBy>KocKar</cp:lastModifiedBy>
  <cp:revision>7</cp:revision>
  <cp:lastPrinted>2012-09-18T10:33:00Z</cp:lastPrinted>
  <dcterms:created xsi:type="dcterms:W3CDTF">2012-09-05T10:12:00Z</dcterms:created>
  <dcterms:modified xsi:type="dcterms:W3CDTF">2012-09-18T10:33:00Z</dcterms:modified>
</cp:coreProperties>
</file>